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25" w:rsidRDefault="00120981" w:rsidP="00120981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Ch 6 Test Review Questions</w:t>
      </w:r>
    </w:p>
    <w:p w:rsidR="00120981" w:rsidRDefault="00120981" w:rsidP="00120981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Immune System</w:t>
      </w:r>
    </w:p>
    <w:p w:rsidR="00120981" w:rsidRDefault="00120981" w:rsidP="00120981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120981" w:rsidRP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function of physical barriers such as the skin and mucus membranes?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do </w:t>
      </w:r>
      <w:proofErr w:type="spellStart"/>
      <w:r>
        <w:rPr>
          <w:rFonts w:ascii="Georgia" w:hAnsi="Georgia"/>
          <w:sz w:val="24"/>
          <w:szCs w:val="24"/>
        </w:rPr>
        <w:t>phagocytic</w:t>
      </w:r>
      <w:proofErr w:type="spellEnd"/>
      <w:r>
        <w:rPr>
          <w:rFonts w:ascii="Georgia" w:hAnsi="Georgia"/>
          <w:sz w:val="24"/>
          <w:szCs w:val="24"/>
        </w:rPr>
        <w:t xml:space="preserve"> white blood cells destroy pathogens?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are antigens?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P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antibodies keep you healthy?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Explain how vaccinations provide immunity.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 cells produce ________ that are specific for only one ________.</w:t>
      </w:r>
    </w:p>
    <w:p w:rsid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do Memory B cells prevent you from getting ill the second time you are exposed to a disease?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do Killer T cells destroy pathogens?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P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are Helper T cells important to the immune system (they are sometimes called the “Generals”)?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the following problems of the immune system</w:t>
      </w:r>
    </w:p>
    <w:p w:rsidR="00120981" w:rsidRPr="00120981" w:rsidRDefault="00120981" w:rsidP="0012098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Allergic reactions-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Autoimmune disease-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Pr="00120981" w:rsidRDefault="00120981" w:rsidP="0012098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Immunodeficiency disease-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20981" w:rsidRDefault="00120981" w:rsidP="0012098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Circulatory (Cardiovascular) System</w:t>
      </w:r>
    </w:p>
    <w:p w:rsidR="00120981" w:rsidRDefault="0016692F" w:rsidP="0012098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How many chambers on in the human heart?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Default="0016692F" w:rsidP="0012098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each of the following blood vessels</w:t>
      </w:r>
    </w:p>
    <w:p w:rsidR="0016692F" w:rsidRPr="0016692F" w:rsidRDefault="0016692F" w:rsidP="0016692F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Arteries-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Pr="0016692F" w:rsidRDefault="0016692F" w:rsidP="0016692F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Capillaries-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Pr="0016692F" w:rsidRDefault="0016692F" w:rsidP="0016692F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Veins-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Default="0016692F" w:rsidP="0016692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Use arrows to trace the path of blood through the heart.  Label the parts indicated.  The color chambers and vessels either red (high O</w:t>
      </w:r>
      <w:r>
        <w:rPr>
          <w:rFonts w:ascii="Georgia" w:hAnsi="Georgia"/>
          <w:sz w:val="24"/>
          <w:szCs w:val="24"/>
          <w:vertAlign w:val="subscript"/>
        </w:rPr>
        <w:t>2</w:t>
      </w:r>
      <w:r>
        <w:rPr>
          <w:rFonts w:ascii="Georgia" w:hAnsi="Georgia"/>
          <w:sz w:val="24"/>
          <w:szCs w:val="24"/>
        </w:rPr>
        <w:t>) of blue (low O</w:t>
      </w:r>
      <w:r>
        <w:rPr>
          <w:rFonts w:ascii="Georgia" w:hAnsi="Georgia"/>
          <w:sz w:val="24"/>
          <w:szCs w:val="24"/>
          <w:vertAlign w:val="subscript"/>
        </w:rPr>
        <w:t>2</w:t>
      </w:r>
      <w:r>
        <w:rPr>
          <w:rFonts w:ascii="Georgia" w:hAnsi="Georgia"/>
          <w:sz w:val="24"/>
          <w:szCs w:val="24"/>
        </w:rPr>
        <w:t>)</w:t>
      </w:r>
    </w:p>
    <w:p w:rsidR="0016692F" w:rsidRDefault="00B049B9" w:rsidP="0016692F">
      <w:pPr>
        <w:ind w:left="360"/>
        <w:rPr>
          <w:rFonts w:ascii="Georgia" w:hAnsi="Georgia"/>
          <w:sz w:val="24"/>
          <w:szCs w:val="24"/>
        </w:rPr>
      </w:pPr>
      <w:r w:rsidRPr="00B049B9">
        <w:rPr>
          <w:rFonts w:ascii="Georgia" w:hAnsi="Georgia"/>
          <w:b/>
          <w:sz w:val="24"/>
          <w:szCs w:val="24"/>
          <w:u w:val="single"/>
        </w:rPr>
        <w:t>RIGHT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049B9">
        <w:rPr>
          <w:rFonts w:ascii="Georgia" w:hAnsi="Georgia"/>
          <w:b/>
          <w:sz w:val="24"/>
          <w:szCs w:val="24"/>
          <w:u w:val="single"/>
        </w:rPr>
        <w:t>LEFT</w:t>
      </w:r>
    </w:p>
    <w:p w:rsidR="0016692F" w:rsidRDefault="00E12D4F" w:rsidP="0016692F">
      <w:pPr>
        <w:ind w:left="720" w:firstLine="720"/>
        <w:rPr>
          <w:rFonts w:ascii="Georgia" w:hAnsi="Georgia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5.75pt;margin-top:263.25pt;width:91.5pt;height:0;flip:x;z-index:251672576" o:connectortype="straight"/>
        </w:pict>
      </w:r>
      <w:r>
        <w:rPr>
          <w:noProof/>
        </w:rPr>
        <w:pict>
          <v:shape id="_x0000_s1040" type="#_x0000_t32" style="position:absolute;left:0;text-align:left;margin-left:-15.75pt;margin-top:237pt;width:91.5pt;height:0;flip:x;z-index:251671552" o:connectortype="straight"/>
        </w:pict>
      </w:r>
      <w:r>
        <w:rPr>
          <w:noProof/>
        </w:rPr>
        <w:pict>
          <v:shape id="_x0000_s1039" type="#_x0000_t32" style="position:absolute;left:0;text-align:left;margin-left:-15.75pt;margin-top:222.75pt;width:87pt;height:0;flip:x;z-index:251670528" o:connectortype="straight"/>
        </w:pict>
      </w:r>
      <w:r>
        <w:rPr>
          <w:noProof/>
        </w:rPr>
        <w:pict>
          <v:shape id="_x0000_s1038" type="#_x0000_t32" style="position:absolute;left:0;text-align:left;margin-left:-15.75pt;margin-top:189pt;width:91.5pt;height:0;flip:x;z-index:251669504" o:connectortype="straight"/>
        </w:pict>
      </w:r>
      <w:r>
        <w:rPr>
          <w:noProof/>
        </w:rPr>
        <w:pict>
          <v:shape id="_x0000_s1037" type="#_x0000_t32" style="position:absolute;left:0;text-align:left;margin-left:-8.25pt;margin-top:119.25pt;width:84pt;height:0;flip:x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-8.25pt;margin-top:72.75pt;width:84pt;height:2.25pt;flip:x y;z-index:251667456" o:connectortype="straight"/>
        </w:pict>
      </w:r>
      <w:r>
        <w:rPr>
          <w:noProof/>
        </w:rPr>
        <w:pict>
          <v:shape id="_x0000_s1035" type="#_x0000_t32" style="position:absolute;left:0;text-align:left;margin-left:-8.25pt;margin-top:35.25pt;width:84pt;height:0;flip:x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-8.25pt;margin-top:18.75pt;width:84pt;height:.75pt;flip:x;z-index:251665408" o:connectortype="straight"/>
        </w:pict>
      </w:r>
      <w:r>
        <w:rPr>
          <w:noProof/>
        </w:rPr>
        <w:pict>
          <v:shape id="_x0000_s1033" type="#_x0000_t32" style="position:absolute;left:0;text-align:left;margin-left:319.5pt;margin-top:292.5pt;width:157.5pt;height:1.5pt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319.5pt;margin-top:261.75pt;width:153pt;height:1.5pt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319.5pt;margin-top:234.75pt;width:153pt;height:2.25pt;z-index:251662336" o:connectortype="straight"/>
        </w:pict>
      </w:r>
      <w:r>
        <w:rPr>
          <w:noProof/>
        </w:rPr>
        <w:pict>
          <v:shape id="_x0000_s1030" type="#_x0000_t32" style="position:absolute;left:0;text-align:left;margin-left:319.5pt;margin-top:207.75pt;width:153pt;height:.75pt;z-index:251661312" o:connectortype="straight"/>
        </w:pict>
      </w:r>
      <w:r w:rsidR="00283B4B">
        <w:rPr>
          <w:noProof/>
        </w:rPr>
        <w:pict>
          <v:shape id="_x0000_s1028" type="#_x0000_t32" style="position:absolute;left:0;text-align:left;margin-left:319.5pt;margin-top:172.5pt;width:153pt;height:2.25pt;z-index:251660288" o:connectortype="straight"/>
        </w:pict>
      </w:r>
      <w:r w:rsidR="00283B4B">
        <w:rPr>
          <w:noProof/>
        </w:rPr>
        <w:pict>
          <v:shape id="_x0000_s1027" type="#_x0000_t32" style="position:absolute;left:0;text-align:left;margin-left:319.5pt;margin-top:119.25pt;width:153pt;height:2.25pt;z-index:251659264" o:connectortype="straight"/>
        </w:pict>
      </w:r>
      <w:r w:rsidR="00283B4B">
        <w:rPr>
          <w:noProof/>
        </w:rPr>
        <w:pict>
          <v:shape id="_x0000_s1026" type="#_x0000_t32" style="position:absolute;left:0;text-align:left;margin-left:306.75pt;margin-top:34.5pt;width:165.75pt;height:.75pt;z-index:251658240" o:connectortype="straight"/>
        </w:pict>
      </w:r>
      <w:r w:rsidR="0016692F">
        <w:rPr>
          <w:noProof/>
        </w:rPr>
        <w:drawing>
          <wp:inline distT="0" distB="0" distL="0" distR="0">
            <wp:extent cx="3095625" cy="3743325"/>
            <wp:effectExtent l="19050" t="0" r="9525" b="0"/>
            <wp:docPr id="1" name="irc_mi" descr="http://www.smm.org/heart/lessons/gifs/heart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m.org/heart/lessons/gifs/heartDiagra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B4B" w:rsidRDefault="00283B4B" w:rsidP="00283B4B">
      <w:pPr>
        <w:pStyle w:val="ListParagraph"/>
        <w:rPr>
          <w:rFonts w:ascii="Georgia" w:hAnsi="Georgia"/>
          <w:sz w:val="24"/>
          <w:szCs w:val="24"/>
        </w:rPr>
      </w:pPr>
    </w:p>
    <w:p w:rsidR="00283B4B" w:rsidRDefault="00283B4B" w:rsidP="00283B4B">
      <w:pPr>
        <w:pStyle w:val="ListParagraph"/>
        <w:rPr>
          <w:rFonts w:ascii="Georgia" w:hAnsi="Georgia"/>
          <w:sz w:val="24"/>
          <w:szCs w:val="24"/>
        </w:rPr>
      </w:pPr>
    </w:p>
    <w:p w:rsidR="0016692F" w:rsidRPr="0016692F" w:rsidRDefault="0016692F" w:rsidP="0016692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substances can be found in plasma?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Default="0016692F" w:rsidP="0016692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major function of red blood cells?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Pr="0016692F" w:rsidRDefault="0016692F" w:rsidP="0016692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the major function of platelets?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Default="0016692F" w:rsidP="0016692F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Describe the following problems of the cardiovascular system</w:t>
      </w:r>
    </w:p>
    <w:p w:rsidR="0016692F" w:rsidRDefault="0016692F" w:rsidP="0016692F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Heart Attack-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Pr="0016692F" w:rsidRDefault="0016692F" w:rsidP="0016692F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Clogged arteries-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16692F" w:rsidRPr="0016692F" w:rsidRDefault="0016692F" w:rsidP="0016692F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Stroke-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sectPr w:rsidR="0016692F" w:rsidRPr="0016692F" w:rsidSect="0095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CFA"/>
    <w:multiLevelType w:val="hybridMultilevel"/>
    <w:tmpl w:val="EB2C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C3ECB"/>
    <w:multiLevelType w:val="hybridMultilevel"/>
    <w:tmpl w:val="8002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6F09"/>
    <w:multiLevelType w:val="hybridMultilevel"/>
    <w:tmpl w:val="19B6B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053B68"/>
    <w:multiLevelType w:val="hybridMultilevel"/>
    <w:tmpl w:val="9EE6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981"/>
    <w:rsid w:val="00120981"/>
    <w:rsid w:val="0016692F"/>
    <w:rsid w:val="00283B4B"/>
    <w:rsid w:val="00950D25"/>
    <w:rsid w:val="00B049B9"/>
    <w:rsid w:val="00E1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3</cp:revision>
  <dcterms:created xsi:type="dcterms:W3CDTF">2013-05-28T16:23:00Z</dcterms:created>
  <dcterms:modified xsi:type="dcterms:W3CDTF">2013-05-28T16:45:00Z</dcterms:modified>
</cp:coreProperties>
</file>